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143" w:rsidRPr="00EF5143" w:rsidRDefault="00EF5143" w:rsidP="00EF514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EF5143" w:rsidRDefault="00EF5143" w:rsidP="00EF5143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noProof/>
          <w:sz w:val="80"/>
          <w:szCs w:val="80"/>
        </w:rPr>
        <w:drawing>
          <wp:anchor distT="0" distB="0" distL="114300" distR="114300" simplePos="0" relativeHeight="251658240" behindDoc="0" locked="0" layoutInCell="1" allowOverlap="1" wp14:anchorId="5940280D" wp14:editId="0D4D52D7">
            <wp:simplePos x="0" y="0"/>
            <wp:positionH relativeFrom="column">
              <wp:posOffset>1747520</wp:posOffset>
            </wp:positionH>
            <wp:positionV relativeFrom="paragraph">
              <wp:posOffset>-52867</wp:posOffset>
            </wp:positionV>
            <wp:extent cx="2006204" cy="2009553"/>
            <wp:effectExtent l="0" t="0" r="0" b="0"/>
            <wp:wrapNone/>
            <wp:docPr id="2" name="รูปภาพ 2" descr="PHOTO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OTO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204" cy="200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143" w:rsidRDefault="00EF5143" w:rsidP="00EF5143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EF5143" w:rsidRDefault="00EF5143" w:rsidP="00EF5143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EF5143" w:rsidRDefault="00EF5143" w:rsidP="00EF5143">
      <w:pPr>
        <w:spacing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rFonts w:ascii="TH SarabunIT๙" w:hAnsi="TH SarabunIT๙" w:cs="TH SarabunIT๙"/>
          <w:b/>
          <w:bCs/>
          <w:sz w:val="60"/>
          <w:szCs w:val="60"/>
          <w:cs/>
        </w:rPr>
        <w:t>นโยบาย</w:t>
      </w:r>
      <w:r>
        <w:rPr>
          <w:rFonts w:ascii="TH SarabunIT๙" w:hAnsi="TH SarabunIT๙" w:cs="TH SarabunIT๙" w:hint="cs"/>
          <w:b/>
          <w:bCs/>
          <w:sz w:val="60"/>
          <w:szCs w:val="60"/>
          <w:cs/>
        </w:rPr>
        <w:t xml:space="preserve"> </w:t>
      </w:r>
      <w:r>
        <w:rPr>
          <w:rFonts w:ascii="TH SarabunIT๙" w:hAnsi="TH SarabunIT๙" w:cs="TH SarabunIT๙"/>
          <w:b/>
          <w:bCs/>
          <w:sz w:val="60"/>
          <w:szCs w:val="60"/>
          <w:cs/>
        </w:rPr>
        <w:t>กลยุทธ์การบริหาร</w:t>
      </w:r>
    </w:p>
    <w:p w:rsidR="00EF5143" w:rsidRDefault="00EF5143" w:rsidP="00EF5143">
      <w:pPr>
        <w:spacing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EF5143">
        <w:rPr>
          <w:rFonts w:ascii="TH SarabunIT๙" w:hAnsi="TH SarabunIT๙" w:cs="TH SarabunIT๙"/>
          <w:b/>
          <w:bCs/>
          <w:sz w:val="60"/>
          <w:szCs w:val="60"/>
          <w:cs/>
        </w:rPr>
        <w:t>และการพัฒนาทรัพยากรบุคคล</w:t>
      </w:r>
    </w:p>
    <w:p w:rsidR="00EF5143" w:rsidRDefault="00EF5143" w:rsidP="00EF5143">
      <w:pPr>
        <w:spacing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EF5143" w:rsidRPr="00EF5143" w:rsidRDefault="00EF5143" w:rsidP="00EF5143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>
            <wp:extent cx="2115820" cy="2158365"/>
            <wp:effectExtent l="0" t="0" r="0" b="0"/>
            <wp:docPr id="1" name="รูปภาพ 1" descr="à¸£à¸¹à¸à¸ à¸²à¸à¸à¸µà¹à¹à¸à¸µà¹à¸¢à¸§à¸à¹à¸­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£à¸¹à¸à¸ à¸²à¸à¸à¸µà¹à¹à¸à¸µà¹à¸¢à¸§à¸à¹à¸­à¸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143" w:rsidRPr="00EF5143" w:rsidRDefault="00EF5143" w:rsidP="00EF5143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EF5143" w:rsidRPr="00EF5143" w:rsidRDefault="00EF5143" w:rsidP="00EF5143">
      <w:pPr>
        <w:spacing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EF5143">
        <w:rPr>
          <w:rFonts w:ascii="TH SarabunIT๙" w:hAnsi="TH SarabunIT๙" w:cs="TH SarabunIT๙"/>
          <w:b/>
          <w:bCs/>
          <w:sz w:val="60"/>
          <w:szCs w:val="60"/>
          <w:cs/>
        </w:rPr>
        <w:t>องค์การบริหารส่วนตำบล</w:t>
      </w:r>
      <w:r w:rsidRPr="00EF5143">
        <w:rPr>
          <w:rFonts w:ascii="TH SarabunIT๙" w:hAnsi="TH SarabunIT๙" w:cs="TH SarabunIT๙" w:hint="cs"/>
          <w:b/>
          <w:bCs/>
          <w:sz w:val="60"/>
          <w:szCs w:val="60"/>
          <w:cs/>
        </w:rPr>
        <w:t>ศรีละกอ</w:t>
      </w:r>
    </w:p>
    <w:p w:rsidR="00EF5143" w:rsidRPr="00EF5143" w:rsidRDefault="00EF5143" w:rsidP="00EF5143">
      <w:pPr>
        <w:spacing w:line="240" w:lineRule="auto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EF5143">
        <w:rPr>
          <w:rFonts w:ascii="TH SarabunIT๙" w:hAnsi="TH SarabunIT๙" w:cs="TH SarabunIT๙"/>
          <w:b/>
          <w:bCs/>
          <w:sz w:val="60"/>
          <w:szCs w:val="60"/>
          <w:cs/>
        </w:rPr>
        <w:t>อำเภอ</w:t>
      </w:r>
      <w:r w:rsidRPr="00EF5143">
        <w:rPr>
          <w:rFonts w:ascii="TH SarabunIT๙" w:hAnsi="TH SarabunIT๙" w:cs="TH SarabunIT๙" w:hint="cs"/>
          <w:b/>
          <w:bCs/>
          <w:sz w:val="60"/>
          <w:szCs w:val="60"/>
          <w:cs/>
        </w:rPr>
        <w:t>จักราช จังหวัดนครราชสีมา</w:t>
      </w:r>
    </w:p>
    <w:p w:rsidR="00EF5143" w:rsidRDefault="00EF5143" w:rsidP="00EF5143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07403" w:rsidRDefault="00107403" w:rsidP="00107403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  <w:r w:rsidRPr="00D85E8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คำนำ</w:t>
      </w:r>
    </w:p>
    <w:p w:rsidR="004F181B" w:rsidRPr="004F181B" w:rsidRDefault="004F181B" w:rsidP="00107403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07403" w:rsidP="00183100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ab/>
        <w:t>ในช่วงที่ผ่านมา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ระบบราชการไทยมีการเปลี่ยนแปลงเกิดขึ้นมากมาย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โดยเฉพาะอย่างยิ่ง    การบริหารทรัพยากรบุคคลแนวใหม่ที่มุ่งเน้นการพัฒนาทรัพยากรบุคคลในองค์กรให้เป็นผู้ที่มีความรู้รอบด้า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มิใช่เพียงรู้ลึกในงานด้านใดด้านหนึ่งเพียงด้านเดียว ประกอบกับกระแสโลกา</w:t>
      </w:r>
      <w:proofErr w:type="spellStart"/>
      <w:r w:rsidRPr="00D85E8F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Pr="00D85E8F">
        <w:rPr>
          <w:rFonts w:ascii="TH SarabunIT๙" w:hAnsi="TH SarabunIT๙" w:cs="TH SarabunIT๙"/>
          <w:sz w:val="32"/>
          <w:szCs w:val="32"/>
          <w:cs/>
        </w:rPr>
        <w:t>ทำให้เกิดความเปลี่ยนแปลงด้านเทคโนโลยีสารสนเทศและการสื่อสาร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การพัฒนาสังคมและการเมือง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การพัฒนาขีดความสามารถ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ของประเทศ ในการแข่งขันสู่ระดับสากล ส่งผลให้ระบบราชการต้องปรับตัวให้เท่าทันและรองรับการเปลี่ยนแปลง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D85E8F">
        <w:rPr>
          <w:rFonts w:ascii="TH SarabunIT๙" w:hAnsi="TH SarabunIT๙" w:cs="TH SarabunIT๙"/>
          <w:sz w:val="32"/>
          <w:szCs w:val="32"/>
          <w:cs/>
        </w:rPr>
        <w:t>ที่เกิดขึ้นตลอดเวลา การบริหารทรัพยากรบุคคลในภาครัฐจึงมีสิ่งท้าทายที่ต้องเผชิญกับสภาวะแวดล้อม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ที่มี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การเปลี่ยนแปลงอย่างรวดเร็ว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และทำให้บุคลากรมีความสุขในการทำ</w:t>
      </w:r>
      <w:r w:rsidRPr="00D85E8F">
        <w:rPr>
          <w:rFonts w:ascii="TH SarabunIT๙" w:hAnsi="TH SarabunIT๙" w:cs="TH SarabunIT๙"/>
          <w:sz w:val="32"/>
          <w:szCs w:val="32"/>
          <w:cs/>
        </w:rPr>
        <w:t>งาน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จ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เป็นต้องอาศัยการบริหารทรัพยากรบุคคลที่มีประสิทธิภาพ</w:t>
      </w:r>
    </w:p>
    <w:p w:rsidR="00107403" w:rsidRPr="00D85E8F" w:rsidRDefault="00107403" w:rsidP="0018310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ab/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องค์การบริหารส่วนตำบลศรีละกอ </w:t>
      </w:r>
      <w:r w:rsidRPr="00D85E8F">
        <w:rPr>
          <w:rFonts w:ascii="TH SarabunIT๙" w:hAnsi="TH SarabunIT๙" w:cs="TH SarabunIT๙"/>
          <w:sz w:val="32"/>
          <w:szCs w:val="32"/>
          <w:cs/>
        </w:rPr>
        <w:t>จึงได้ด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นโยบายและกลยุทธ์การบริหารงานทรัพยากรบุคคลขึ้น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เพื่อสร้างระบบบริหาร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และพัฒนาบุคลากรให้มีคุณภาพ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เพื่อสร้างบุคลากรที่มีคุณธรรม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สมรรถนะสูง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เพื่อเตรียมความพร้อมรับให้ทันกับสถานการณ์ความเปลี่ยนแปลง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ให้สอดคล้องกับความคาดหวัง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ของรัฐบาล</w:t>
      </w:r>
      <w:r w:rsidR="00183100" w:rsidRPr="00D85E8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และการบริการประชาชน</w:t>
      </w:r>
      <w:r w:rsidR="00183100" w:rsidRPr="00D85E8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ตามภารกิจ</w:t>
      </w:r>
      <w:r w:rsidR="00183100" w:rsidRPr="00D85E8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อำ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นาจหน้าที่ความรับผิดชอบของเทศบาลตามพระราชบัญญัติเทศบาล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พ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ศ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.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๒๔๙๖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และที่แก้ไขเพิ่มเติมถึง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ฉบับที่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๑๓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)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พ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ศ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.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๒๕๕๒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รวมถึงภารกิจต่าง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ๆ</w:t>
      </w:r>
      <w:r w:rsidRPr="00D85E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-4"/>
          <w:sz w:val="32"/>
          <w:szCs w:val="32"/>
          <w:cs/>
        </w:rPr>
        <w:t>ตามพระราชบัญญัติ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แผนและขั้นตอนการกระจายอำ</w:t>
      </w:r>
      <w:r w:rsidRPr="00D85E8F">
        <w:rPr>
          <w:rFonts w:ascii="TH SarabunIT๙" w:hAnsi="TH SarabunIT๙" w:cs="TH SarabunIT๙"/>
          <w:sz w:val="32"/>
          <w:szCs w:val="32"/>
          <w:cs/>
        </w:rPr>
        <w:t>นาจให้องค์กรปกครองส่วนท้องถิ่น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พ</w:t>
      </w:r>
      <w:r w:rsidRPr="00D85E8F">
        <w:rPr>
          <w:rFonts w:ascii="TH SarabunIT๙" w:hAnsi="TH SarabunIT๙" w:cs="TH SarabunIT๙"/>
          <w:sz w:val="32"/>
          <w:szCs w:val="32"/>
        </w:rPr>
        <w:t>.</w:t>
      </w:r>
      <w:r w:rsidRPr="00D85E8F">
        <w:rPr>
          <w:rFonts w:ascii="TH SarabunIT๙" w:hAnsi="TH SarabunIT๙" w:cs="TH SarabunIT๙"/>
          <w:sz w:val="32"/>
          <w:szCs w:val="32"/>
          <w:cs/>
        </w:rPr>
        <w:t>ศ</w:t>
      </w:r>
      <w:r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Pr="00D85E8F">
        <w:rPr>
          <w:rFonts w:ascii="TH SarabunIT๙" w:hAnsi="TH SarabunIT๙" w:cs="TH SarabunIT๙"/>
          <w:sz w:val="32"/>
          <w:szCs w:val="32"/>
          <w:cs/>
        </w:rPr>
        <w:t>๒๕๔๒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แผนพัฒนาจังหวัด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แผนพัฒนาอ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เภอ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183100" w:rsidRPr="00D85E8F">
        <w:rPr>
          <w:rFonts w:ascii="TH SarabunIT๙" w:hAnsi="TH SarabunIT๙" w:cs="TH SarabunIT๙"/>
          <w:sz w:val="32"/>
          <w:szCs w:val="32"/>
          <w:cs/>
        </w:rPr>
        <w:t>แผนพัฒนาตำ</w:t>
      </w:r>
      <w:r w:rsidRPr="00D85E8F">
        <w:rPr>
          <w:rFonts w:ascii="TH SarabunIT๙" w:hAnsi="TH SarabunIT๙" w:cs="TH SarabunIT๙"/>
          <w:sz w:val="32"/>
          <w:szCs w:val="32"/>
          <w:cs/>
        </w:rPr>
        <w:t>บล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นโยบายของรัฐบาล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และนโยบายผู้บริหารองค์กรปกครองส่วนท้องถิ่น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ได้อย่างบรรลุเป้าหมายต่อไป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100" w:rsidRPr="00D85E8F" w:rsidRDefault="00183100" w:rsidP="0018310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24C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องค์การบริหารส่วนตำบลศรีละกอ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 xml:space="preserve">         </w:t>
      </w:r>
      <w:r w:rsidR="00107403" w:rsidRPr="00D85E8F">
        <w:rPr>
          <w:rFonts w:ascii="TH SarabunIT๙" w:hAnsi="TH SarabunIT๙" w:cs="TH SarabunIT๙"/>
          <w:sz w:val="32"/>
          <w:szCs w:val="32"/>
          <w:cs/>
        </w:rPr>
        <w:t>เมษายน</w:t>
      </w:r>
      <w:r w:rsidR="00107403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๒๕60</w:t>
      </w: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spacing w:line="240" w:lineRule="auto"/>
        <w:ind w:left="50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17122E" w:rsidRDefault="00183100" w:rsidP="00183100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  <w:r w:rsidRPr="0017122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183100" w:rsidRPr="00D85E8F" w:rsidRDefault="00183100" w:rsidP="00183100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712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E4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E4CB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ความเป็นมา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  <w:t xml:space="preserve">  1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  <w:t xml:space="preserve">  3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D85E8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85E8F">
        <w:rPr>
          <w:rFonts w:ascii="TH SarabunIT๙" w:hAnsi="TH SarabunIT๙" w:cs="TH SarabunIT๙"/>
          <w:sz w:val="32"/>
          <w:szCs w:val="32"/>
          <w:cs/>
        </w:rPr>
        <w:t>กิจ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  <w:t xml:space="preserve">  3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17122E">
        <w:rPr>
          <w:rFonts w:ascii="TH SarabunIT๙" w:hAnsi="TH SarabunIT๙" w:cs="TH SarabunIT๙"/>
          <w:sz w:val="32"/>
          <w:szCs w:val="32"/>
        </w:rPr>
        <w:t xml:space="preserve"> </w:t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  <w:t xml:space="preserve">  3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การวิเคราะห์สถานภาพและสภาพแวดล้อม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ด้านทรัพยากรบุคคล</w:t>
      </w:r>
      <w:r w:rsidRPr="00D85E8F">
        <w:rPr>
          <w:rFonts w:ascii="TH SarabunIT๙" w:hAnsi="TH SarabunIT๙" w:cs="TH SarabunIT๙"/>
          <w:sz w:val="32"/>
          <w:szCs w:val="32"/>
        </w:rPr>
        <w:t xml:space="preserve"> (SWOT Analysis) </w:t>
      </w:r>
      <w:r w:rsidR="0017122E">
        <w:rPr>
          <w:rFonts w:ascii="TH SarabunIT๙" w:hAnsi="TH SarabunIT๙" w:cs="TH SarabunIT๙"/>
          <w:sz w:val="32"/>
          <w:szCs w:val="32"/>
        </w:rPr>
        <w:t xml:space="preserve"> </w:t>
      </w:r>
      <w:r w:rsidR="0017122E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8E4CBA">
        <w:rPr>
          <w:rFonts w:ascii="TH SarabunIT๙" w:hAnsi="TH SarabunIT๙" w:cs="TH SarabunIT๙"/>
          <w:sz w:val="32"/>
          <w:szCs w:val="32"/>
        </w:rPr>
        <w:t>3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นโยบายและกลยุทธ์การบริหารทรัพยากรบุคคล</w:t>
      </w:r>
      <w:r w:rsidR="0017122E">
        <w:rPr>
          <w:rFonts w:ascii="TH SarabunIT๙" w:hAnsi="TH SarabunIT๙" w:cs="TH SarabunIT๙" w:hint="cs"/>
          <w:sz w:val="32"/>
          <w:szCs w:val="32"/>
          <w:cs/>
        </w:rPr>
        <w:tab/>
      </w:r>
      <w:r w:rsidR="0017122E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17122E">
        <w:rPr>
          <w:rFonts w:ascii="TH SarabunIT๙" w:hAnsi="TH SarabunIT๙" w:cs="TH SarabunIT๙" w:hint="cs"/>
          <w:sz w:val="32"/>
          <w:szCs w:val="32"/>
          <w:cs/>
        </w:rPr>
        <w:tab/>
      </w:r>
      <w:r w:rsidR="0017122E">
        <w:rPr>
          <w:rFonts w:ascii="TH SarabunIT๙" w:hAnsi="TH SarabunIT๙" w:cs="TH SarabunIT๙" w:hint="cs"/>
          <w:sz w:val="32"/>
          <w:szCs w:val="32"/>
          <w:cs/>
        </w:rPr>
        <w:tab/>
      </w:r>
      <w:r w:rsidR="0017122E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8E4CBA">
        <w:rPr>
          <w:rFonts w:ascii="TH SarabunIT๙" w:hAnsi="TH SarabunIT๙" w:cs="TH SarabunIT๙"/>
          <w:sz w:val="32"/>
          <w:szCs w:val="32"/>
        </w:rPr>
        <w:t>4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183100" w:rsidRPr="00D85E8F" w:rsidRDefault="00183100" w:rsidP="0017122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แผนปฏิบัติการ</w:t>
      </w:r>
      <w:r w:rsidRPr="00D85E8F">
        <w:rPr>
          <w:rFonts w:ascii="TH SarabunIT๙" w:hAnsi="TH SarabunIT๙" w:cs="TH SarabunIT๙"/>
          <w:sz w:val="32"/>
          <w:szCs w:val="32"/>
        </w:rPr>
        <w:t>/</w:t>
      </w:r>
      <w:r w:rsidRPr="00D85E8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</w:r>
      <w:r w:rsidR="0017122E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8E4CBA">
        <w:rPr>
          <w:rFonts w:ascii="TH SarabunIT๙" w:hAnsi="TH SarabunIT๙" w:cs="TH SarabunIT๙"/>
          <w:sz w:val="32"/>
          <w:szCs w:val="32"/>
        </w:rPr>
        <w:t>6</w:t>
      </w: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83100" w:rsidRPr="00D85E8F" w:rsidRDefault="00B163EC" w:rsidP="00183100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  <w:r w:rsidRPr="00B163EC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DC208" wp14:editId="759982B2">
                <wp:simplePos x="0" y="0"/>
                <wp:positionH relativeFrom="column">
                  <wp:posOffset>2362879</wp:posOffset>
                </wp:positionH>
                <wp:positionV relativeFrom="paragraph">
                  <wp:posOffset>-467522</wp:posOffset>
                </wp:positionV>
                <wp:extent cx="967105" cy="318770"/>
                <wp:effectExtent l="0" t="0" r="23495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3EC" w:rsidRPr="00B163EC" w:rsidRDefault="00B163EC" w:rsidP="00B163E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 w:rsidR="0017122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86.05pt;margin-top:-36.8pt;width:76.1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" strokecolor="white [3212]">
                <v:textbox>
                  <w:txbxContent>
                    <w:p w:rsidR="00B163EC" w:rsidRPr="00B163EC" w:rsidRDefault="00B163EC" w:rsidP="00B163E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 w:rsidR="0017122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183100" w:rsidRPr="00D85E8F">
        <w:rPr>
          <w:rFonts w:ascii="TH SarabunIT๙" w:hAnsi="TH SarabunIT๙" w:cs="TH SarabunIT๙"/>
          <w:b/>
          <w:bCs/>
          <w:sz w:val="36"/>
          <w:szCs w:val="36"/>
          <w:cs/>
        </w:rPr>
        <w:t>นโยบายและกลยุทธ์การบริหารงานทรัพยากรบุคคล</w:t>
      </w:r>
    </w:p>
    <w:p w:rsidR="00183100" w:rsidRPr="00D85E8F" w:rsidRDefault="00DE29B0" w:rsidP="00183100">
      <w:pPr>
        <w:pStyle w:val="Defaul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85E8F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องค์การบริหารส่วนตำบลศรีละกอ อำเภอจักราช จังหวัดนครราชสีมา</w:t>
      </w:r>
    </w:p>
    <w:p w:rsidR="00DE29B0" w:rsidRPr="00D85E8F" w:rsidRDefault="00DE29B0" w:rsidP="00183100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1.1 ประวัติความเป็นมา</w:t>
      </w:r>
    </w:p>
    <w:p w:rsidR="00DE29B0" w:rsidRPr="00D85E8F" w:rsidRDefault="00DE29B0" w:rsidP="00957D7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pacing w:val="4"/>
          <w:sz w:val="32"/>
          <w:szCs w:val="32"/>
        </w:rPr>
        <w:tab/>
      </w:r>
      <w:r w:rsidRPr="00D85E8F">
        <w:rPr>
          <w:rFonts w:ascii="TH SarabunIT๙" w:hAnsi="TH SarabunIT๙" w:cs="TH SarabunIT๙"/>
          <w:spacing w:val="4"/>
          <w:sz w:val="32"/>
          <w:szCs w:val="32"/>
        </w:rPr>
        <w:tab/>
      </w:r>
      <w:r w:rsidRPr="00D85E8F">
        <w:rPr>
          <w:rFonts w:ascii="TH SarabunIT๙" w:hAnsi="TH SarabunIT๙" w:cs="TH SarabunIT๙"/>
          <w:spacing w:val="4"/>
          <w:sz w:val="32"/>
          <w:szCs w:val="32"/>
          <w:cs/>
        </w:rPr>
        <w:t>ตำบลศรีละกอ เดิมเป็นส่วนหนึ่งของตำบลสีสุก</w:t>
      </w:r>
      <w:r w:rsidR="00957D79" w:rsidRPr="00D85E8F">
        <w:rPr>
          <w:rFonts w:ascii="TH SarabunIT๙" w:hAnsi="TH SarabunIT๙" w:cs="TH SarabunIT๙"/>
          <w:spacing w:val="4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pacing w:val="4"/>
          <w:sz w:val="32"/>
          <w:szCs w:val="32"/>
          <w:cs/>
        </w:rPr>
        <w:t>ได้รับการจัดตั้งเป็นตำบลเมื่อวันที่ 6 กันยายน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พ.ศ. 2528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และตั้งเป็นองค์การบริหารส่วนตำบล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เมื่อวันที่ 19 มกราคม พ.ศ. 2539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เริ่มแรกมีจำนวนหมู่บ้านทั้งสิ้น 14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ปัจจุบันมีพื้นที่การปกครอง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จำนวน 17 หมู่บ้าน มีเนื้อที่ประมาณ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102 ตารางกิโลเมตร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ab/>
        <w:t>1.2 การปกครอง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ab/>
        <w:t xml:space="preserve">ตำบลศรีละกอมีการปกครอง  2  รูปแบบ  คือ  </w:t>
      </w:r>
    </w:p>
    <w:p w:rsidR="00DE29B0" w:rsidRPr="00D85E8F" w:rsidRDefault="00DE29B0" w:rsidP="00957D7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D85E8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ab/>
        <w:t>- การปกครองส่วนภูมิภาค แบ่งเขตการปกครองเป็น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17 หมู่บ้าน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แต่ละหมู่บ้านมีผู้ใหญ่บ้านเป็นหัวหน้าปกครองโดยมีกำนันเป็นผู้บังคับบัญชาสูงสุดในตำบล ตามพระราชบัญญัติลักษณะการปกครองพื้นที่ พ.ศ. 2547  </w:t>
      </w:r>
    </w:p>
    <w:p w:rsidR="00957D79" w:rsidRPr="00D85E8F" w:rsidRDefault="00DE29B0" w:rsidP="00957D7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D85E8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การปกครองส่วนท้องถิ่น มีองค์การบริหารส่วนตำบลศรีละกอ</w:t>
      </w:r>
      <w:r w:rsidR="00957D79" w:rsidRPr="00D85E8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pacing w:val="-6"/>
          <w:sz w:val="32"/>
          <w:szCs w:val="32"/>
          <w:cs/>
        </w:rPr>
        <w:t>ทำหน้าที่บริหารงานราชการ</w:t>
      </w:r>
      <w:r w:rsidR="00957D79" w:rsidRPr="00D85E8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Pr="00D85E8F">
        <w:rPr>
          <w:rFonts w:ascii="TH SarabunIT๙" w:hAnsi="TH SarabunIT๙" w:cs="TH SarabunIT๙"/>
          <w:spacing w:val="-6"/>
          <w:sz w:val="32"/>
          <w:szCs w:val="32"/>
          <w:cs/>
        </w:rPr>
        <w:t>ในเรื่อง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 xml:space="preserve">ของการบริหาร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การพัฒนาตำบลศรีละกอ</w:t>
      </w:r>
    </w:p>
    <w:p w:rsidR="00DE29B0" w:rsidRPr="00D85E8F" w:rsidRDefault="00957D79" w:rsidP="00957D79">
      <w:pPr>
        <w:pStyle w:val="a3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1.3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ที่ตั้ง</w:t>
      </w:r>
    </w:p>
    <w:p w:rsidR="00DE29B0" w:rsidRPr="00D85E8F" w:rsidRDefault="00957D79" w:rsidP="00957D79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E29B0" w:rsidRPr="00D85E8F">
        <w:rPr>
          <w:rFonts w:ascii="TH SarabunIT๙" w:hAnsi="TH SarabunIT๙" w:cs="TH SarabunIT๙"/>
          <w:spacing w:val="-6"/>
          <w:sz w:val="32"/>
          <w:szCs w:val="32"/>
          <w:cs/>
        </w:rPr>
        <w:t>องค์การบริหารส่วนตำบลศรีละกอ ตั้งอยู่ทางทิศใต้ของอำเภอจักราช โดยอยู่ห่างจากที่ว่าการอำเภอ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จักราช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ระยะทาง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7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กิโลเมตร และห่างจากจังหวัดนครราชสีมา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ระยะทาง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48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ปัจจุบันมี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ที่</w:t>
      </w:r>
      <w:r w:rsidRPr="00D85E8F">
        <w:rPr>
          <w:rFonts w:ascii="TH SarabunIT๙" w:hAnsi="TH SarabunIT๙" w:cs="TH SarabunIT๙"/>
          <w:sz w:val="32"/>
          <w:szCs w:val="32"/>
          <w:cs/>
        </w:rPr>
        <w:t>ทำการ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องค์การบริหารส่วนตำบลศรีละกอ ตั้งอยู่ที่หมู่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3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29B0" w:rsidRPr="00D85E8F">
        <w:rPr>
          <w:rFonts w:ascii="TH SarabunIT๙" w:hAnsi="TH SarabunIT๙" w:cs="TH SarabunIT๙"/>
          <w:sz w:val="32"/>
          <w:szCs w:val="32"/>
          <w:cs/>
        </w:rPr>
        <w:t>บ้านละกอ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1.4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อาณาเขต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จรดตำบลจักราช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Pr="00D85E8F">
        <w:rPr>
          <w:rFonts w:ascii="TH SarabunIT๙" w:hAnsi="TH SarabunIT๙" w:cs="TH SarabunIT๙"/>
          <w:sz w:val="32"/>
          <w:szCs w:val="32"/>
          <w:cs/>
        </w:rPr>
        <w:t>อำเภอจักราช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Pr="00D85E8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จรดตำบลสีสุก</w:t>
      </w:r>
      <w:r w:rsidRPr="00D85E8F">
        <w:rPr>
          <w:rFonts w:ascii="TH SarabunIT๙" w:hAnsi="TH SarabunIT๙" w:cs="TH SarabunIT๙"/>
          <w:sz w:val="32"/>
          <w:szCs w:val="32"/>
        </w:rPr>
        <w:t xml:space="preserve">   </w:t>
      </w:r>
      <w:r w:rsidRPr="00D85E8F">
        <w:rPr>
          <w:rFonts w:ascii="TH SarabunIT๙" w:hAnsi="TH SarabunIT๙" w:cs="TH SarabunIT๙"/>
          <w:sz w:val="32"/>
          <w:szCs w:val="32"/>
          <w:cs/>
        </w:rPr>
        <w:t>อำเภอจักราช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Pr="00D85E8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จรดตำบลหนองขาม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Pr="00D85E8F">
        <w:rPr>
          <w:rFonts w:ascii="TH SarabunIT๙" w:hAnsi="TH SarabunIT๙" w:cs="TH SarabunIT๙"/>
          <w:sz w:val="32"/>
          <w:szCs w:val="32"/>
          <w:cs/>
        </w:rPr>
        <w:t>อำเภอจักราช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จังหวัดนครราชสีมา </w:t>
      </w:r>
    </w:p>
    <w:p w:rsidR="00DE29B0" w:rsidRPr="00D85E8F" w:rsidRDefault="00DE29B0" w:rsidP="00DE29B0">
      <w:pPr>
        <w:pStyle w:val="a3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D85E8F">
        <w:rPr>
          <w:rFonts w:ascii="TH SarabunIT๙" w:hAnsi="TH SarabunIT๙" w:cs="TH SarabunIT๙"/>
          <w:sz w:val="32"/>
          <w:szCs w:val="32"/>
          <w:cs/>
        </w:rPr>
        <w:tab/>
        <w:t>จรดตำบลท่าช้างและตำบลหนองยาง  อำเภอเฉลิมพระเกียรติ</w:t>
      </w:r>
      <w:r w:rsidRPr="00D85E8F">
        <w:rPr>
          <w:rFonts w:ascii="TH SarabunIT๙" w:hAnsi="TH SarabunIT๙" w:cs="TH SarabunIT๙"/>
          <w:sz w:val="32"/>
          <w:szCs w:val="32"/>
        </w:rPr>
        <w:t xml:space="preserve">  </w:t>
      </w:r>
      <w:r w:rsidRPr="00D85E8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957D79" w:rsidRPr="00D85E8F" w:rsidRDefault="00957D79" w:rsidP="00957D79">
      <w:pPr>
        <w:tabs>
          <w:tab w:val="left" w:pos="426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85E8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8F">
        <w:rPr>
          <w:rFonts w:ascii="TH SarabunIT๙" w:hAnsi="TH SarabunIT๙" w:cs="TH SarabunIT๙"/>
          <w:color w:val="000000"/>
          <w:sz w:val="32"/>
          <w:szCs w:val="32"/>
          <w:cs/>
        </w:rPr>
        <w:t>1.5 เนื้อที่</w:t>
      </w:r>
      <w:r w:rsidRPr="00D85E8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องค์การบริหารส่วนตำบลศรีละกอมีพื้นที่ ประมาณ 102 ตารางกิโลเมตร หรือประมาณ   63,750</w:t>
      </w:r>
      <w:r w:rsidRPr="00D85E8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ไร่ เป็นเขตปกครององค์การบริหารส่วนตำบลศรีละกอทั้งหมด มีเนื้อที่แยกเป็นรายหมู่บ้านดังนี้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7"/>
        <w:gridCol w:w="1174"/>
        <w:gridCol w:w="2113"/>
      </w:tblGrid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287" w:type="dxa"/>
            <w:gridSpan w:val="2"/>
          </w:tcPr>
          <w:p w:rsidR="00957D79" w:rsidRPr="00D85E8F" w:rsidRDefault="00957D79" w:rsidP="00957D79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85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พื้นที่ใช้ประโยชน์จริง</w:t>
            </w:r>
          </w:p>
        </w:tc>
      </w:tr>
      <w:tr w:rsidR="00957D79" w:rsidRPr="00D85E8F" w:rsidTr="00957D79">
        <w:trPr>
          <w:trHeight w:val="333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  บ้านตาเงิน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7.5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4,687.5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 บ้านช่องโค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3,750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 บ้านละกอ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9.8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6,125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  บ้านละกอ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6.4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4,000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  บ้านโคกสำโรง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6.5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4,062.5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6.  บ้านหนองตะไก้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2.3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1,437.5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17122E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63EC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050CB4" wp14:editId="77C53F43">
                      <wp:simplePos x="0" y="0"/>
                      <wp:positionH relativeFrom="column">
                        <wp:posOffset>1486535</wp:posOffset>
                      </wp:positionH>
                      <wp:positionV relativeFrom="paragraph">
                        <wp:posOffset>-344501</wp:posOffset>
                      </wp:positionV>
                      <wp:extent cx="967105" cy="318770"/>
                      <wp:effectExtent l="0" t="0" r="23495" b="24130"/>
                      <wp:wrapNone/>
                      <wp:docPr id="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7122E" w:rsidRPr="00B163EC" w:rsidRDefault="0017122E" w:rsidP="0017122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- 2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17.05pt;margin-top:-27.15pt;width:76.15pt;height:2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" strokecolor="white [3212]">
                      <v:textbox>
                        <w:txbxContent>
                          <w:p w:rsidR="0017122E" w:rsidRPr="00B163EC" w:rsidRDefault="0017122E" w:rsidP="001712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7D79"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7.  บ้านลุง</w:t>
            </w:r>
            <w:proofErr w:type="spellStart"/>
            <w:r w:rsidR="00957D79"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ถ่อน</w:t>
            </w:r>
            <w:proofErr w:type="spellEnd"/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3.6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2,250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8.  บ้านโนนไม้แดง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13.8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8,625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9.  บ้านโกรกไม้แดง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5.4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3,375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10. บ้านโนนตาพรม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5,625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11. บ้านหนองไผ่น้อย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2,500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12. บ้านใหม่ศรีจันทร์</w:t>
            </w:r>
            <w:proofErr w:type="spellStart"/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สินธุ์</w:t>
            </w:r>
            <w:proofErr w:type="spellEnd"/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3.5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2,187.5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13. บ้านหนองเครือชุด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3,125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14. บ้านหนองตะไก้น้อย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4.375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15. บ้านอรพิมพ์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5.5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3,437.5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16. บ้านอุดมทรัพย์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3.2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17. บ้านช่องโค 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3.5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2,187.5</w:t>
            </w:r>
          </w:p>
        </w:tc>
      </w:tr>
      <w:tr w:rsidR="00957D79" w:rsidRPr="00D85E8F" w:rsidTr="00957D79">
        <w:trPr>
          <w:trHeight w:val="454"/>
        </w:trPr>
        <w:tc>
          <w:tcPr>
            <w:tcW w:w="2917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</w:tcPr>
          <w:p w:rsidR="00957D79" w:rsidRPr="00D85E8F" w:rsidRDefault="00957D79" w:rsidP="00957D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102</w:t>
            </w:r>
          </w:p>
        </w:tc>
        <w:tc>
          <w:tcPr>
            <w:tcW w:w="2113" w:type="dxa"/>
          </w:tcPr>
          <w:p w:rsidR="00957D79" w:rsidRPr="00D85E8F" w:rsidRDefault="00957D79" w:rsidP="00957D79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85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63,750</w:t>
            </w:r>
          </w:p>
        </w:tc>
      </w:tr>
    </w:tbl>
    <w:p w:rsidR="00DE29B0" w:rsidRPr="00D85E8F" w:rsidRDefault="00DE29B0" w:rsidP="00957D7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ภารกิจหลัก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E29B0" w:rsidRPr="00D85E8F" w:rsidRDefault="00DE29B0" w:rsidP="00DE29B0">
      <w:pPr>
        <w:spacing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การปรับปรุงโครงสร้างพื้นฐาน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2. การพัฒนาสิ่งแวดล้อมและทรัพยากรธรรมชาติ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3. การส่งเสริมและพัฒนาคุณภาพชีวิต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4. การพัฒนาและส่งเสริมการศึกษา  ศาสนาและวัฒนธรรม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5. การพัฒนาส่งเสริมคุณภาพและการสาธารณสุข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6. การสนับสนุนและส่งเสริมอุตสาหกรรมในครัวเรือนและเศรษฐกิจชุมชน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7. ส่งเสริมการป้องกันยาเสพติด</w:t>
      </w: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ภารกิจรอง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E29B0" w:rsidRPr="00D85E8F" w:rsidRDefault="00DE29B0" w:rsidP="00DE29B0">
      <w:pPr>
        <w:ind w:left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  <w:cs/>
        </w:rPr>
        <w:t>1. การฟื้นฟูวัฒนธรรมและส่งเสริมประเพณี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2. สนับสนุนและส่งเสริมกลุ่มอาชีพ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3. ส่งเสริมการเกษตรและประกอบอาชีพ</w:t>
      </w:r>
      <w:r w:rsidRPr="00D85E8F">
        <w:rPr>
          <w:rFonts w:ascii="TH SarabunIT๙" w:hAnsi="TH SarabunIT๙" w:cs="TH SarabunIT๙"/>
          <w:sz w:val="32"/>
          <w:szCs w:val="32"/>
          <w:cs/>
        </w:rPr>
        <w:br/>
        <w:t>4. ด้านการวางแผนและส่งเสริมการลงทุน</w:t>
      </w:r>
      <w:r w:rsidRPr="00D85E8F">
        <w:rPr>
          <w:rFonts w:ascii="TH SarabunIT๙" w:hAnsi="TH SarabunIT๙" w:cs="TH SarabunIT๙"/>
          <w:sz w:val="32"/>
          <w:szCs w:val="32"/>
        </w:rPr>
        <w:br/>
        <w:t>5.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การจดทะเบียนพาณิชย์</w:t>
      </w:r>
    </w:p>
    <w:p w:rsidR="00183100" w:rsidRPr="00D85E8F" w:rsidRDefault="00183100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57D79" w:rsidRPr="00D85E8F" w:rsidRDefault="00957D79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57D79" w:rsidRPr="00D85E8F" w:rsidRDefault="00957D79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57D79" w:rsidRPr="00D85E8F" w:rsidRDefault="00957D79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57D79" w:rsidRPr="00D85E8F" w:rsidRDefault="00957D79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57D79" w:rsidRPr="00D85E8F" w:rsidRDefault="00957D79" w:rsidP="0018310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57D79" w:rsidRPr="00D85E8F" w:rsidRDefault="0017122E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163EC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F3C04B" wp14:editId="5424F68E">
                <wp:simplePos x="0" y="0"/>
                <wp:positionH relativeFrom="column">
                  <wp:posOffset>2492375</wp:posOffset>
                </wp:positionH>
                <wp:positionV relativeFrom="paragraph">
                  <wp:posOffset>-313055</wp:posOffset>
                </wp:positionV>
                <wp:extent cx="967105" cy="318770"/>
                <wp:effectExtent l="0" t="0" r="23495" b="2413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22E" w:rsidRPr="00B163EC" w:rsidRDefault="0017122E" w:rsidP="001712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- 3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96.25pt;margin-top:-24.65pt;width:76.15pt;height:2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" strokecolor="white [3212]">
                <v:textbox>
                  <w:txbxContent>
                    <w:p w:rsidR="0017122E" w:rsidRPr="00B163EC" w:rsidRDefault="0017122E" w:rsidP="0017122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957D79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957D79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57D79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="00957D79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57D79" w:rsidRPr="00D85E8F" w:rsidRDefault="00957D79" w:rsidP="00D85E8F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</w:rPr>
        <w:t>“</w:t>
      </w:r>
      <w:proofErr w:type="gramStart"/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พัฒนารอบด้าน  การบริหารราชการเป็นเลิศ</w:t>
      </w:r>
      <w:proofErr w:type="gramEnd"/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</w:p>
    <w:p w:rsidR="00D85E8F" w:rsidRPr="00D85E8F" w:rsidRDefault="00D85E8F" w:rsidP="00D85E8F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57D79" w:rsidRPr="00D85E8F" w:rsidRDefault="00957D79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proofErr w:type="spellStart"/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57D79" w:rsidRPr="00D85E8F" w:rsidRDefault="00D85E8F" w:rsidP="00D85E8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พัฒนาด้านโครงสร้างพื้นฐาน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พัฒนาเส้นทางคมนาคมให้ประชาชนสามารถใช้บริการ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ได้อย่างครอบคลุม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ทั่วถึง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ตลอดจนปรับปรุง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พัฒนาระบบสาธารณูปโภค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สาธารณูปการให้ได้มาตรฐานเพียงพอกับความต้องการของประชาชน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D85E8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สร้างระบบการบริหารจัดการที่ดี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บนพื้นฐานการมีส่วนร่วมของประชาชน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ตลอดจนพัฒนาประสิทธิภาพในการปฏิบัติงาน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และพัฒนาทรัพยากรบุคคลให้เป็นเลิศ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D85E8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พัฒนาและส่งเสริมระบบการจัดการศึกษาทั้งในและนอกระบบอย่างทั่วถึง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D85E8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4.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ฟื้นฟูทรัพยากรธรรมชาติ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รวมทั้งพัฒนาประสิทธิภาพใน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การบริหารจัดการทรัพยากรธรรมชาติและสิ่งแวดล้อม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เพื่อการพัฒนาที่ยั่งยืน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D85E8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5.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ฟื้นฟู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ศิลปวัฒนธรรมประเพณี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ภูมิปัญญาท้องถิ่นให้คงอยู่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D85E8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6.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ให้บริการประชาชนอย่างเสมอภาคและเท่าเทียมกัน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ส่งเสริมและพัฒนาการบริการสาธารณสุขให้ครอบคลุมและทั่วถึงประชาชนทุกกลุ่ม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เพื่อให้ประชาชนมีสุขภาพที่ดีถ้วนหน้า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ควบคู่ไปกับ</w:t>
      </w:r>
      <w:r w:rsidRPr="00D85E8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การเสริมสร้างสวัสดิการทางสังคม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957D79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เสริมสร้าง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ปรับปรุง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และการให้บริการด้านความจำ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เป็นพื้นฐาน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ส่งเสริมการมีส่วนร่วมของชุมชนเพื่อการพัฒนาท้องถิ่นในอนาคต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ส่งเสริมและสนับสนุนให้ประชาชนในต</w:t>
      </w:r>
      <w:r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บลได้รับการศึกษาอย่างทั่วถึง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4.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บริหารจัดการคุณภาพสิ่งแวดล้อมให้อยู่ในระดับที่มีเหมาะสมกับการด</w:t>
      </w:r>
      <w:r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รงชีวิต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5.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ประชาชนในเขตเทศบาลมีความมั่นคงในการด</w:t>
      </w:r>
      <w:r w:rsidRPr="00D85E8F">
        <w:rPr>
          <w:rFonts w:ascii="TH SarabunIT๙" w:hAnsi="TH SarabunIT๙" w:cs="TH SarabunIT๙"/>
          <w:sz w:val="32"/>
          <w:szCs w:val="32"/>
          <w:cs/>
        </w:rPr>
        <w:t>ำ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รงชีวิต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และอยู่ร่วมกันอย่างมีความสุข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 xml:space="preserve">   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มีความปลอดภัยในชีวิตและทรัพย์สิน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6.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พัฒนาและส่งเสริมคุณภาพชีวิตของประชาชน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ป้องกันและควบคุมโรคในชุมชนอย่างทั่วถึง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Pr="00D85E8F" w:rsidRDefault="00D85E8F" w:rsidP="00957D7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7.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ศิลปวัฒนธรรม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ขนบธรรมเนียมประเพณีของท้องถิ่นให้คงอยู่</w:t>
      </w:r>
      <w:r w:rsidR="00957D79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7D79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Pr="00D85E8F">
        <w:rPr>
          <w:rFonts w:ascii="TH SarabunIT๙" w:hAnsi="TH SarabunIT๙" w:cs="TH SarabunIT๙"/>
          <w:sz w:val="32"/>
          <w:szCs w:val="32"/>
        </w:rPr>
        <w:tab/>
      </w:r>
      <w:r w:rsidR="00957D79" w:rsidRPr="00D85E8F">
        <w:rPr>
          <w:rFonts w:ascii="TH SarabunIT๙" w:hAnsi="TH SarabunIT๙" w:cs="TH SarabunIT๙"/>
          <w:spacing w:val="-2"/>
          <w:sz w:val="32"/>
          <w:szCs w:val="32"/>
        </w:rPr>
        <w:t xml:space="preserve">8. </w:t>
      </w:r>
      <w:r w:rsidR="00957D79" w:rsidRPr="00D85E8F">
        <w:rPr>
          <w:rFonts w:ascii="TH SarabunIT๙" w:hAnsi="TH SarabunIT๙" w:cs="TH SarabunIT๙"/>
          <w:spacing w:val="-2"/>
          <w:sz w:val="32"/>
          <w:szCs w:val="32"/>
          <w:cs/>
        </w:rPr>
        <w:t>พัฒนาการบริหารงาน</w:t>
      </w:r>
      <w:r w:rsidR="00957D79" w:rsidRPr="00D85E8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957D79" w:rsidRPr="00D85E8F">
        <w:rPr>
          <w:rFonts w:ascii="TH SarabunIT๙" w:hAnsi="TH SarabunIT๙" w:cs="TH SarabunIT๙"/>
          <w:spacing w:val="-2"/>
          <w:sz w:val="32"/>
          <w:szCs w:val="32"/>
          <w:cs/>
        </w:rPr>
        <w:t>และทรัพยากรบุคคลของ</w:t>
      </w:r>
      <w:r w:rsidRPr="00D85E8F">
        <w:rPr>
          <w:rFonts w:ascii="TH SarabunIT๙" w:hAnsi="TH SarabunIT๙" w:cs="TH SarabunIT๙"/>
          <w:spacing w:val="-2"/>
          <w:sz w:val="32"/>
          <w:szCs w:val="32"/>
          <w:cs/>
        </w:rPr>
        <w:t>องค์การบริหารส่วนตำบล</w:t>
      </w:r>
      <w:r w:rsidR="00957D79" w:rsidRPr="00D85E8F">
        <w:rPr>
          <w:rFonts w:ascii="TH SarabunIT๙" w:hAnsi="TH SarabunIT๙" w:cs="TH SarabunIT๙"/>
          <w:spacing w:val="-2"/>
          <w:sz w:val="32"/>
          <w:szCs w:val="32"/>
          <w:cs/>
        </w:rPr>
        <w:t>ให้มี</w:t>
      </w:r>
      <w:r w:rsidRPr="00D85E8F">
        <w:rPr>
          <w:rFonts w:ascii="TH SarabunIT๙" w:hAnsi="TH SarabunIT๙" w:cs="TH SarabunIT๙"/>
          <w:spacing w:val="-2"/>
          <w:sz w:val="32"/>
          <w:szCs w:val="32"/>
          <w:cs/>
        </w:rPr>
        <w:t>ป</w:t>
      </w:r>
      <w:r w:rsidR="00957D79" w:rsidRPr="00D85E8F">
        <w:rPr>
          <w:rFonts w:ascii="TH SarabunIT๙" w:hAnsi="TH SarabunIT๙" w:cs="TH SarabunIT๙"/>
          <w:spacing w:val="-2"/>
          <w:sz w:val="32"/>
          <w:szCs w:val="32"/>
          <w:cs/>
        </w:rPr>
        <w:t>ระสิทธิภาพ</w:t>
      </w:r>
      <w:r w:rsidR="00957D79" w:rsidRPr="00D85E8F">
        <w:rPr>
          <w:rFonts w:ascii="TH SarabunIT๙" w:hAnsi="TH SarabunIT๙" w:cs="TH SarabunIT๙"/>
          <w:sz w:val="32"/>
          <w:szCs w:val="32"/>
          <w:cs/>
        </w:rPr>
        <w:t>ยิ่งขึ้น</w:t>
      </w:r>
    </w:p>
    <w:p w:rsidR="00A32EAA" w:rsidRPr="00D85E8F" w:rsidRDefault="00A32EAA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การวิเคราะห์สถานภาพและสภาพแวดล้อม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ด้านทรัพยากรบุคคล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32E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(SWOT Analysis) </w:t>
      </w:r>
    </w:p>
    <w:p w:rsidR="00D85E8F" w:rsidRPr="00D85E8F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การวิเคราะห์สภาพแวดล้อมภายใน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(Strength) </w:t>
      </w:r>
    </w:p>
    <w:p w:rsidR="00D85E8F" w:rsidRPr="00A32EAA" w:rsidRDefault="00D85E8F" w:rsidP="00A32EAA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 w:rsidRPr="00A32EAA">
        <w:rPr>
          <w:rFonts w:ascii="TH SarabunIT๙" w:hAnsi="TH SarabunIT๙" w:cs="TH SarabunIT๙"/>
          <w:sz w:val="32"/>
          <w:szCs w:val="32"/>
        </w:rPr>
        <w:t xml:space="preserve">1. </w:t>
      </w:r>
      <w:r w:rsidRPr="00A32EAA">
        <w:rPr>
          <w:rFonts w:ascii="TH SarabunIT๙" w:hAnsi="TH SarabunIT๙" w:cs="TH SarabunIT๙"/>
          <w:sz w:val="32"/>
          <w:szCs w:val="32"/>
          <w:cs/>
        </w:rPr>
        <w:t>มีบุคลากรที่มีความรู้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  <w:r w:rsidRPr="00A32EAA">
        <w:rPr>
          <w:rFonts w:ascii="TH SarabunIT๙" w:hAnsi="TH SarabunIT๙" w:cs="TH SarabunIT๙"/>
          <w:sz w:val="32"/>
          <w:szCs w:val="32"/>
          <w:cs/>
        </w:rPr>
        <w:t>ความเชี่ยวชาญเฉพาะทาง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  <w:r w:rsidRPr="00A32EAA">
        <w:rPr>
          <w:rFonts w:ascii="TH SarabunIT๙" w:hAnsi="TH SarabunIT๙" w:cs="TH SarabunIT๙"/>
          <w:sz w:val="32"/>
          <w:szCs w:val="32"/>
          <w:cs/>
        </w:rPr>
        <w:t>พอสมควร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  <w:r w:rsidR="00A32EAA" w:rsidRPr="00A32EAA">
        <w:rPr>
          <w:rFonts w:ascii="TH SarabunIT๙" w:hAnsi="TH SarabunIT๙" w:cs="TH SarabunIT๙"/>
          <w:sz w:val="32"/>
          <w:szCs w:val="32"/>
        </w:rPr>
        <w:br/>
      </w:r>
      <w:r w:rsidRPr="00A32EAA">
        <w:rPr>
          <w:rFonts w:ascii="TH SarabunIT๙" w:hAnsi="TH SarabunIT๙" w:cs="TH SarabunIT๙"/>
          <w:sz w:val="32"/>
          <w:szCs w:val="32"/>
        </w:rPr>
        <w:t xml:space="preserve">2. </w:t>
      </w:r>
      <w:r w:rsidRPr="00A32EAA">
        <w:rPr>
          <w:rFonts w:ascii="TH SarabunIT๙" w:hAnsi="TH SarabunIT๙" w:cs="TH SarabunIT๙"/>
          <w:sz w:val="32"/>
          <w:szCs w:val="32"/>
          <w:cs/>
        </w:rPr>
        <w:t>บุ</w:t>
      </w:r>
      <w:r w:rsidR="00A32EAA">
        <w:rPr>
          <w:rFonts w:ascii="TH SarabunIT๙" w:hAnsi="TH SarabunIT๙" w:cs="TH SarabunIT๙"/>
          <w:sz w:val="32"/>
          <w:szCs w:val="32"/>
          <w:cs/>
        </w:rPr>
        <w:t>คลากรมีความมุ่งมั่นตั้งใจในการท</w:t>
      </w:r>
      <w:r w:rsidR="00A32E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2EAA">
        <w:rPr>
          <w:rFonts w:ascii="TH SarabunIT๙" w:hAnsi="TH SarabunIT๙" w:cs="TH SarabunIT๙"/>
          <w:sz w:val="32"/>
          <w:szCs w:val="32"/>
          <w:cs/>
        </w:rPr>
        <w:t>งานให้ส</w:t>
      </w:r>
      <w:r w:rsidR="00A32EAA" w:rsidRPr="00A32EAA">
        <w:rPr>
          <w:rFonts w:ascii="TH SarabunIT๙" w:hAnsi="TH SarabunIT๙" w:cs="TH SarabunIT๙"/>
          <w:sz w:val="32"/>
          <w:szCs w:val="32"/>
          <w:cs/>
        </w:rPr>
        <w:t>ำ</w:t>
      </w:r>
      <w:r w:rsidRPr="00A32EAA">
        <w:rPr>
          <w:rFonts w:ascii="TH SarabunIT๙" w:hAnsi="TH SarabunIT๙" w:cs="TH SarabunIT๙"/>
          <w:sz w:val="32"/>
          <w:szCs w:val="32"/>
          <w:cs/>
        </w:rPr>
        <w:t>เร็จ</w:t>
      </w:r>
      <w:r w:rsidR="00A32EAA" w:rsidRPr="00A32EAA">
        <w:rPr>
          <w:rFonts w:ascii="TH SarabunIT๙" w:hAnsi="TH SarabunIT๙" w:cs="TH SarabunIT๙"/>
          <w:sz w:val="32"/>
          <w:szCs w:val="32"/>
        </w:rPr>
        <w:t xml:space="preserve"> </w:t>
      </w:r>
      <w:r w:rsidR="00A32EAA" w:rsidRPr="00A32EAA">
        <w:rPr>
          <w:rFonts w:ascii="TH SarabunIT๙" w:hAnsi="TH SarabunIT๙" w:cs="TH SarabunIT๙"/>
          <w:sz w:val="32"/>
          <w:szCs w:val="32"/>
        </w:rPr>
        <w:br/>
      </w:r>
      <w:r w:rsidRPr="00A32EAA">
        <w:rPr>
          <w:rFonts w:ascii="TH SarabunIT๙" w:hAnsi="TH SarabunIT๙" w:cs="TH SarabunIT๙"/>
          <w:sz w:val="32"/>
          <w:szCs w:val="32"/>
        </w:rPr>
        <w:t xml:space="preserve">3. </w:t>
      </w:r>
      <w:r w:rsidR="00A32EAA">
        <w:rPr>
          <w:rFonts w:ascii="TH SarabunIT๙" w:hAnsi="TH SarabunIT๙" w:cs="TH SarabunIT๙"/>
          <w:sz w:val="32"/>
          <w:szCs w:val="32"/>
          <w:cs/>
        </w:rPr>
        <w:t>บุคลากรมีการท</w:t>
      </w:r>
      <w:r w:rsidR="00A32E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2EAA">
        <w:rPr>
          <w:rFonts w:ascii="TH SarabunIT๙" w:hAnsi="TH SarabunIT๙" w:cs="TH SarabunIT๙"/>
          <w:sz w:val="32"/>
          <w:szCs w:val="32"/>
          <w:cs/>
        </w:rPr>
        <w:t>งานเป็นทีม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A32EAA" w:rsidRDefault="00D85E8F" w:rsidP="00A32EAA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32EAA">
        <w:rPr>
          <w:rFonts w:ascii="TH SarabunIT๙" w:hAnsi="TH SarabunIT๙" w:cs="TH SarabunIT๙"/>
          <w:sz w:val="32"/>
          <w:szCs w:val="32"/>
        </w:rPr>
        <w:t xml:space="preserve">4. </w:t>
      </w:r>
      <w:r w:rsidRPr="00A32EAA">
        <w:rPr>
          <w:rFonts w:ascii="TH SarabunIT๙" w:hAnsi="TH SarabunIT๙" w:cs="TH SarabunIT๙"/>
          <w:sz w:val="32"/>
          <w:szCs w:val="32"/>
          <w:cs/>
        </w:rPr>
        <w:t>ผู้บริหารให้ความส</w:t>
      </w:r>
      <w:r w:rsidR="00A32E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2EAA">
        <w:rPr>
          <w:rFonts w:ascii="TH SarabunIT๙" w:hAnsi="TH SarabunIT๙" w:cs="TH SarabunIT๙"/>
          <w:sz w:val="32"/>
          <w:szCs w:val="32"/>
          <w:cs/>
        </w:rPr>
        <w:t>คัญในการพัฒนางานและพัฒนาทรัพยากรบุคคล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A32EAA" w:rsidRDefault="00D85E8F" w:rsidP="00A32EAA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32EAA">
        <w:rPr>
          <w:rFonts w:ascii="TH SarabunIT๙" w:hAnsi="TH SarabunIT๙" w:cs="TH SarabunIT๙"/>
          <w:sz w:val="32"/>
          <w:szCs w:val="32"/>
        </w:rPr>
        <w:t xml:space="preserve">5. </w:t>
      </w:r>
      <w:r w:rsidRPr="00A32EAA">
        <w:rPr>
          <w:rFonts w:ascii="TH SarabunIT๙" w:hAnsi="TH SarabunIT๙" w:cs="TH SarabunIT๙"/>
          <w:sz w:val="32"/>
          <w:szCs w:val="32"/>
          <w:cs/>
        </w:rPr>
        <w:t>มีนโยบายด้านการพัฒนาศักยภาพบุคลากร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  <w:r w:rsidR="00A32EAA">
        <w:rPr>
          <w:rFonts w:ascii="TH SarabunIT๙" w:hAnsi="TH SarabunIT๙" w:cs="TH SarabunIT๙"/>
          <w:sz w:val="32"/>
          <w:szCs w:val="32"/>
          <w:cs/>
        </w:rPr>
        <w:t>ให้ความส</w:t>
      </w:r>
      <w:r w:rsidR="00A32E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2EAA">
        <w:rPr>
          <w:rFonts w:ascii="TH SarabunIT๙" w:hAnsi="TH SarabunIT๙" w:cs="TH SarabunIT๙"/>
          <w:sz w:val="32"/>
          <w:szCs w:val="32"/>
          <w:cs/>
        </w:rPr>
        <w:t>คัญ</w:t>
      </w:r>
      <w:r w:rsidRPr="00A32EAA">
        <w:rPr>
          <w:rFonts w:ascii="TH SarabunIT๙" w:hAnsi="TH SarabunIT๙" w:cs="TH SarabunIT๙"/>
          <w:sz w:val="32"/>
          <w:szCs w:val="32"/>
        </w:rPr>
        <w:t>/</w:t>
      </w:r>
      <w:r w:rsidRPr="00A32EAA">
        <w:rPr>
          <w:rFonts w:ascii="TH SarabunIT๙" w:hAnsi="TH SarabunIT๙" w:cs="TH SarabunIT๙"/>
          <w:sz w:val="32"/>
          <w:szCs w:val="32"/>
          <w:cs/>
        </w:rPr>
        <w:t>ให้โอกาสในการพัฒนา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A32EAA" w:rsidRDefault="00D85E8F" w:rsidP="00A32EAA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32EAA">
        <w:rPr>
          <w:rFonts w:ascii="TH SarabunIT๙" w:hAnsi="TH SarabunIT๙" w:cs="TH SarabunIT๙"/>
          <w:sz w:val="32"/>
          <w:szCs w:val="32"/>
        </w:rPr>
        <w:t xml:space="preserve">6. </w:t>
      </w:r>
      <w:r w:rsidR="00A32EAA">
        <w:rPr>
          <w:rFonts w:ascii="TH SarabunIT๙" w:hAnsi="TH SarabunIT๙" w:cs="TH SarabunIT๙"/>
          <w:sz w:val="32"/>
          <w:szCs w:val="32"/>
          <w:cs/>
        </w:rPr>
        <w:t>มีสภาพแวดล้อมในการท</w:t>
      </w:r>
      <w:r w:rsidR="00A32E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32EAA">
        <w:rPr>
          <w:rFonts w:ascii="TH SarabunIT๙" w:hAnsi="TH SarabunIT๙" w:cs="TH SarabunIT๙"/>
          <w:sz w:val="32"/>
          <w:szCs w:val="32"/>
          <w:cs/>
        </w:rPr>
        <w:t>งานที่ดี</w:t>
      </w:r>
      <w:r w:rsidRPr="00A32EAA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 w:rsidRPr="00A32EAA">
        <w:rPr>
          <w:rFonts w:ascii="TH SarabunIT๙" w:hAnsi="TH SarabunIT๙" w:cs="TH SarabunIT๙"/>
          <w:sz w:val="32"/>
          <w:szCs w:val="32"/>
          <w:cs/>
        </w:rPr>
        <w:t>สถานที่</w:t>
      </w:r>
      <w:r w:rsidR="00A32EAA">
        <w:rPr>
          <w:rFonts w:ascii="TH SarabunIT๙" w:hAnsi="TH SarabunIT๙" w:cs="TH SarabunIT๙"/>
          <w:sz w:val="32"/>
          <w:szCs w:val="32"/>
        </w:rPr>
        <w:t xml:space="preserve"> </w:t>
      </w:r>
      <w:r w:rsidRPr="00A32EAA">
        <w:rPr>
          <w:rFonts w:ascii="TH SarabunIT๙" w:hAnsi="TH SarabunIT๙" w:cs="TH SarabunIT๙"/>
          <w:sz w:val="32"/>
          <w:szCs w:val="32"/>
        </w:rPr>
        <w:t>,</w:t>
      </w:r>
      <w:proofErr w:type="gramEnd"/>
      <w:r w:rsidR="00A32E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2EAA">
        <w:rPr>
          <w:rFonts w:ascii="TH SarabunIT๙" w:hAnsi="TH SarabunIT๙" w:cs="TH SarabunIT๙"/>
          <w:sz w:val="32"/>
          <w:szCs w:val="32"/>
          <w:cs/>
        </w:rPr>
        <w:t>อุปกรณ์</w:t>
      </w:r>
      <w:r w:rsidRPr="00A32EAA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D85E8F" w:rsidRPr="00A32EAA" w:rsidRDefault="00D85E8F" w:rsidP="00A32EAA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32EAA">
        <w:rPr>
          <w:rFonts w:ascii="TH SarabunIT๙" w:hAnsi="TH SarabunIT๙" w:cs="TH SarabunIT๙"/>
          <w:sz w:val="32"/>
          <w:szCs w:val="32"/>
        </w:rPr>
        <w:t xml:space="preserve">7. </w:t>
      </w:r>
      <w:r w:rsidRPr="00A32EAA">
        <w:rPr>
          <w:rFonts w:ascii="TH SarabunIT๙" w:hAnsi="TH SarabunIT๙" w:cs="TH SarabunIT๙"/>
          <w:sz w:val="32"/>
          <w:szCs w:val="32"/>
          <w:cs/>
        </w:rPr>
        <w:t>องค์กรมีขนาดกะทัดรัด</w:t>
      </w:r>
      <w:r w:rsidRPr="00A32E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17122E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163EC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F5079C" wp14:editId="4A31E521">
                <wp:simplePos x="0" y="0"/>
                <wp:positionH relativeFrom="column">
                  <wp:posOffset>2564765</wp:posOffset>
                </wp:positionH>
                <wp:positionV relativeFrom="paragraph">
                  <wp:posOffset>-471805</wp:posOffset>
                </wp:positionV>
                <wp:extent cx="967105" cy="318770"/>
                <wp:effectExtent l="0" t="0" r="23495" b="2413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22E" w:rsidRPr="00B163EC" w:rsidRDefault="0017122E" w:rsidP="001712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- 4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01.95pt;margin-top:-37.15pt;width:76.1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" strokecolor="white [3212]">
                <v:textbox>
                  <w:txbxContent>
                    <w:p w:rsidR="0017122E" w:rsidRPr="00B163EC" w:rsidRDefault="0017122E" w:rsidP="0017122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(Weakness) </w:t>
      </w:r>
    </w:p>
    <w:p w:rsidR="00D85E8F" w:rsidRPr="00D85E8F" w:rsidRDefault="00D85E8F" w:rsidP="00A32EAA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การสื่อสาร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ระบบสารสนเทศในการสนับสนุนการปฏิบัติงานด้านการบริหารจัดการบุคลากรยังไม่พร้อม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Pr="00D85E8F">
        <w:rPr>
          <w:rFonts w:ascii="TH SarabunIT๙" w:hAnsi="TH SarabunIT๙" w:cs="TH SarabunIT๙"/>
          <w:sz w:val="32"/>
          <w:szCs w:val="32"/>
          <w:cs/>
        </w:rPr>
        <w:t>ขั้นตอนการท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งานซับซ้อน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หลายขั้นตอน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Pr="00D85E8F">
        <w:rPr>
          <w:rFonts w:ascii="TH SarabunIT๙" w:hAnsi="TH SarabunIT๙" w:cs="TH SarabunIT๙"/>
          <w:sz w:val="32"/>
          <w:szCs w:val="32"/>
          <w:cs/>
        </w:rPr>
        <w:t>บุคลากรยังไม่เชี่ยวชาญด้านการบริหารงานบุคคล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4.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การเปลี่ยนแปลง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โอน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ย้ายของพนักงานท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ให้เกิดความไม่ต่อเนื่อง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5. </w:t>
      </w:r>
      <w:r w:rsidRPr="00D85E8F">
        <w:rPr>
          <w:rFonts w:ascii="TH SarabunIT๙" w:hAnsi="TH SarabunIT๙" w:cs="TH SarabunIT๙"/>
          <w:sz w:val="32"/>
          <w:szCs w:val="32"/>
          <w:cs/>
        </w:rPr>
        <w:t>ข้อจ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กัดด้านงบประมาณ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6.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การกระจายงานไม่สมดุล</w:t>
      </w:r>
      <w:r w:rsidRPr="00D85E8F">
        <w:rPr>
          <w:rFonts w:ascii="TH SarabunIT๙" w:hAnsi="TH SarabunIT๙" w:cs="TH SarabunIT๙"/>
          <w:sz w:val="32"/>
          <w:szCs w:val="32"/>
        </w:rPr>
        <w:t xml:space="preserve"> (</w:t>
      </w:r>
      <w:r w:rsidRPr="00D85E8F">
        <w:rPr>
          <w:rFonts w:ascii="TH SarabunIT๙" w:hAnsi="TH SarabunIT๙" w:cs="TH SarabunIT๙"/>
          <w:sz w:val="32"/>
          <w:szCs w:val="32"/>
          <w:cs/>
        </w:rPr>
        <w:t>คนใช้งานง่ายก็ถูกมอบหมายงาน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D85E8F" w:rsidRPr="00D85E8F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D85E8F" w:rsidP="00A32EA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การวิเคราะห์สภาพแวดล้อมภายนอก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(Opportunity) </w:t>
      </w:r>
    </w:p>
    <w:p w:rsidR="00D85E8F" w:rsidRPr="00D85E8F" w:rsidRDefault="00D85E8F" w:rsidP="00A32EAA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sz w:val="32"/>
          <w:szCs w:val="32"/>
          <w:cs/>
        </w:rPr>
        <w:t>ความก้าวหน้าในสายอาชีพของบุคลากรในหน่วยงานองค์กรปกครองส่วนท้องถิ่นเป็นไปด้วยความรวดเร็วกว่าหน่วยงานราชการส่วนกลาง</w:t>
      </w:r>
      <w:r w:rsidR="0029597B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ส่วนภูมิภาค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เนื่องจากเป็นหน่วยงานที่เกิดขึ้นภายหลัง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Pr="00D85E8F">
        <w:rPr>
          <w:rFonts w:ascii="TH SarabunIT๙" w:hAnsi="TH SarabunIT๙" w:cs="TH SarabunIT๙"/>
          <w:sz w:val="32"/>
          <w:szCs w:val="32"/>
          <w:cs/>
        </w:rPr>
        <w:t>ระบบการบริหารงานขององค์กรปกครองส่วนท้องถิ่นสามารถท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ได้รวดเร็วกว่าหน่วยงานราชการอื่นๆ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เนื่องจากเป็นนิติบุคคล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A32EAA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Pr="00D85E8F">
        <w:rPr>
          <w:rFonts w:ascii="TH SarabunIT๙" w:hAnsi="TH SarabunIT๙" w:cs="TH SarabunIT๙"/>
          <w:sz w:val="32"/>
          <w:szCs w:val="32"/>
          <w:cs/>
        </w:rPr>
        <w:t>มีแหล่งสนับสนุนการพัฒนาบุคลากร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สถาบันพัฒนาบุคลากรท้องถิ่น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Default="00D85E8F" w:rsidP="0029597B">
      <w:pPr>
        <w:pStyle w:val="Default"/>
        <w:ind w:firstLine="1440"/>
        <w:rPr>
          <w:rFonts w:ascii="TH SarabunIT๙" w:hAnsi="TH SarabunIT๙" w:cs="TH SarabunIT๙"/>
          <w:spacing w:val="-4"/>
          <w:sz w:val="32"/>
          <w:szCs w:val="32"/>
        </w:rPr>
      </w:pPr>
      <w:r w:rsidRPr="0029597B">
        <w:rPr>
          <w:rFonts w:ascii="TH SarabunIT๙" w:hAnsi="TH SarabunIT๙" w:cs="TH SarabunIT๙"/>
          <w:spacing w:val="-4"/>
          <w:sz w:val="32"/>
          <w:szCs w:val="32"/>
        </w:rPr>
        <w:t xml:space="preserve">4. </w:t>
      </w:r>
      <w:r w:rsidRPr="0029597B">
        <w:rPr>
          <w:rFonts w:ascii="TH SarabunIT๙" w:hAnsi="TH SarabunIT๙" w:cs="TH SarabunIT๙"/>
          <w:spacing w:val="-4"/>
          <w:sz w:val="32"/>
          <w:szCs w:val="32"/>
          <w:cs/>
        </w:rPr>
        <w:t>มีหน่วยงานองค์กรปกครองส่วนท้องถิ่น</w:t>
      </w:r>
      <w:r w:rsidR="0029597B" w:rsidRPr="0029597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9597B">
        <w:rPr>
          <w:rFonts w:ascii="TH SarabunIT๙" w:hAnsi="TH SarabunIT๙" w:cs="TH SarabunIT๙"/>
          <w:spacing w:val="-4"/>
          <w:sz w:val="32"/>
          <w:szCs w:val="32"/>
          <w:cs/>
        </w:rPr>
        <w:t>ครอบคลุมทั่วประเทศท</w:t>
      </w:r>
      <w:r w:rsidR="0029597B" w:rsidRPr="0029597B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29597B">
        <w:rPr>
          <w:rFonts w:ascii="TH SarabunIT๙" w:hAnsi="TH SarabunIT๙" w:cs="TH SarabunIT๙"/>
          <w:spacing w:val="-4"/>
          <w:sz w:val="32"/>
          <w:szCs w:val="32"/>
          <w:cs/>
        </w:rPr>
        <w:t>ให้มีเครือข่ายในการท</w:t>
      </w:r>
      <w:r w:rsidR="0029597B" w:rsidRPr="0029597B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29597B">
        <w:rPr>
          <w:rFonts w:ascii="TH SarabunIT๙" w:hAnsi="TH SarabunIT๙" w:cs="TH SarabunIT๙"/>
          <w:spacing w:val="-4"/>
          <w:sz w:val="32"/>
          <w:szCs w:val="32"/>
          <w:cs/>
        </w:rPr>
        <w:t>งาน</w:t>
      </w:r>
      <w:r w:rsidRPr="0029597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</w:p>
    <w:p w:rsidR="0029597B" w:rsidRPr="0029597B" w:rsidRDefault="0029597B" w:rsidP="0029597B">
      <w:pPr>
        <w:pStyle w:val="Default"/>
        <w:ind w:firstLine="1440"/>
        <w:rPr>
          <w:rFonts w:ascii="TH SarabunIT๙" w:hAnsi="TH SarabunIT๙" w:cs="TH SarabunIT๙"/>
          <w:spacing w:val="-4"/>
          <w:sz w:val="32"/>
          <w:szCs w:val="32"/>
        </w:rPr>
      </w:pPr>
    </w:p>
    <w:p w:rsidR="00D85E8F" w:rsidRPr="00D85E8F" w:rsidRDefault="00D85E8F" w:rsidP="0029597B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(threats) </w:t>
      </w:r>
    </w:p>
    <w:p w:rsidR="00D85E8F" w:rsidRPr="00D85E8F" w:rsidRDefault="00D85E8F" w:rsidP="0029597B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sz w:val="32"/>
          <w:szCs w:val="32"/>
          <w:cs/>
        </w:rPr>
        <w:t>ข้อจ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กัดของระเบียบ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กฎหมาย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29597B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Pr="00D85E8F">
        <w:rPr>
          <w:rFonts w:ascii="TH SarabunIT๙" w:hAnsi="TH SarabunIT๙" w:cs="TH SarabunIT๙"/>
          <w:sz w:val="32"/>
          <w:szCs w:val="32"/>
          <w:cs/>
        </w:rPr>
        <w:t>นโยบายลดจ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นวนคนในภาครัฐ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29597B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Pr="00D85E8F">
        <w:rPr>
          <w:rFonts w:ascii="TH SarabunIT๙" w:hAnsi="TH SarabunIT๙" w:cs="TH SarabunIT๙"/>
          <w:sz w:val="32"/>
          <w:szCs w:val="32"/>
          <w:cs/>
        </w:rPr>
        <w:t>การก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หนดกรอบอัตราก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ลังต้องอยู่ภายใต้วงเงินค่าใช้จ่ายด้านบุคลากรตามที่ระเบียบก</w:t>
      </w:r>
      <w:r w:rsidR="0029597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หนด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นโยบายและกลยุทธ์การบริหารทรัพยากรบุคคลของ</w:t>
      </w:r>
      <w:r w:rsidR="0029597B" w:rsidRPr="00D85E8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องค์การบริหารส่วนตำบลศรีละกอ</w:t>
      </w:r>
    </w:p>
    <w:p w:rsidR="00D85E8F" w:rsidRPr="00D85E8F" w:rsidRDefault="0029597B" w:rsidP="0029597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องค์การบริหารส่วนตำบลศรีละกอ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ถือว่าทรัพยากรบุคคลเป็นปัจจัยที่ส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คัญและมีคุณค่ายิ่ง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  <w:cs/>
        </w:rPr>
        <w:t>ในการขับเคลื่อนการด</w:t>
      </w:r>
      <w:r w:rsidRPr="0029597B">
        <w:rPr>
          <w:rFonts w:ascii="TH SarabunIT๙" w:hAnsi="TH SarabunIT๙" w:cs="TH SarabunIT๙" w:hint="cs"/>
          <w:spacing w:val="-8"/>
          <w:sz w:val="32"/>
          <w:szCs w:val="32"/>
          <w:cs/>
        </w:rPr>
        <w:t>ำ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  <w:cs/>
        </w:rPr>
        <w:t>เนินงานขององค์กร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  <w:cs/>
        </w:rPr>
        <w:t>จึงได้ก</w:t>
      </w:r>
      <w:r w:rsidRPr="0029597B">
        <w:rPr>
          <w:rFonts w:ascii="TH SarabunIT๙" w:hAnsi="TH SarabunIT๙" w:cs="TH SarabunIT๙" w:hint="cs"/>
          <w:spacing w:val="-8"/>
          <w:sz w:val="32"/>
          <w:szCs w:val="32"/>
          <w:cs/>
        </w:rPr>
        <w:t>ำ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  <w:cs/>
        </w:rPr>
        <w:t>หนดนโยบายการบริหารทรัพยากรบุคคลขึ้น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  <w:cs/>
        </w:rPr>
        <w:t>ส</w:t>
      </w:r>
      <w:r w:rsidRPr="0029597B">
        <w:rPr>
          <w:rFonts w:ascii="TH SarabunIT๙" w:hAnsi="TH SarabunIT๙" w:cs="TH SarabunIT๙" w:hint="cs"/>
          <w:spacing w:val="-8"/>
          <w:sz w:val="32"/>
          <w:szCs w:val="32"/>
          <w:cs/>
        </w:rPr>
        <w:t>ำ</w:t>
      </w:r>
      <w:r w:rsidR="00D85E8F" w:rsidRPr="0029597B">
        <w:rPr>
          <w:rFonts w:ascii="TH SarabunIT๙" w:hAnsi="TH SarabunIT๙" w:cs="TH SarabunIT๙"/>
          <w:spacing w:val="-8"/>
          <w:sz w:val="32"/>
          <w:szCs w:val="32"/>
          <w:cs/>
        </w:rPr>
        <w:t>หรับใช้เป็นกรอบ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และแนวทางในการจัดท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แผนการบริหารทรัพยากรบุคคล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เพื่อเพิ่มความคุ้มค่าของการใช้ทรัพยากรบุคคล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ให้การบริหารทรัพยากรบุคคลเกิดความเป็นธรรม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โปร่งใส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ตรวจสอบได้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และให้ผู้ปฏิบัติงานมีความสุข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ขวัญก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ลังใจดีพึงพอใจในการปฏิบัติงาน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และมีศักยภาพเพิ่มขึ้น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จึงมีนโยบายด้านต่างๆ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29597B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ด้านการปรับปรุงโครงสร้างระบบงานและอัตราก</w:t>
      </w:r>
      <w:r w:rsidR="0029597B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ลัง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D85E8F" w:rsidP="0029597B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Default="0029597B" w:rsidP="0029597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วางแผน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สนับสนุนและส่งเสริมให้มีโครงสร้าง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ระบบงาน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การจัดกรอบอัตรากาลัง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การบริหารอัตราก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ลังให้เหมาะสมกับภารกิจขององค์กรและเพียงพอ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มีความคล่องตัวต่อการขับเคลื่อน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เนินงานของทุกหน่วยงานในองค์กร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รวมทั้งมีระบบการประเมินผลที่มีประสิทธิผล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เชื่อมโยงกับผลตอบแทน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และการก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หนดสมรรถนะและลักษณะที่พึงประสงค์ของพนักงานที่องค์กรคาดหวัง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597B" w:rsidRDefault="0029597B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9597B" w:rsidRPr="00D85E8F" w:rsidRDefault="0029597B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17122E" w:rsidP="0029597B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163EC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8D58AB" wp14:editId="228F5377">
                <wp:simplePos x="0" y="0"/>
                <wp:positionH relativeFrom="column">
                  <wp:posOffset>2502839</wp:posOffset>
                </wp:positionH>
                <wp:positionV relativeFrom="paragraph">
                  <wp:posOffset>-403860</wp:posOffset>
                </wp:positionV>
                <wp:extent cx="967105" cy="318770"/>
                <wp:effectExtent l="0" t="0" r="23495" b="2413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22E" w:rsidRPr="00B163EC" w:rsidRDefault="0017122E" w:rsidP="001712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- 5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97.05pt;margin-top:-31.8pt;width:76.15pt;height:25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" strokecolor="white [3212]">
                <v:textbox>
                  <w:txbxContent>
                    <w:p w:rsidR="0017122E" w:rsidRPr="00B163EC" w:rsidRDefault="0017122E" w:rsidP="0017122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5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D85E8F" w:rsidP="0029597B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sz w:val="32"/>
          <w:szCs w:val="32"/>
          <w:cs/>
        </w:rPr>
        <w:t>ทบทวนและปรับปรุงโครงสร้างองค์กร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ระบบงาน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และกรอบอัตราก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5E8F">
        <w:rPr>
          <w:rFonts w:ascii="TH SarabunIT๙" w:hAnsi="TH SarabunIT๙" w:cs="TH SarabunIT๙"/>
          <w:sz w:val="32"/>
          <w:szCs w:val="32"/>
          <w:cs/>
        </w:rPr>
        <w:t>ลัง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ให้สอดคล้องกับ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D85E8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85E8F">
        <w:rPr>
          <w:rFonts w:ascii="TH SarabunIT๙" w:hAnsi="TH SarabunIT๙" w:cs="TH SarabunIT๙"/>
          <w:sz w:val="32"/>
          <w:szCs w:val="32"/>
          <w:cs/>
        </w:rPr>
        <w:t>กิจ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29597B" w:rsidP="003C041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สมรรถนะ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และน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สมรรถนะมาใช้เป็นเครื่องมือในการบริหารทรัพยากรมนุษย์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ทั้งด้าน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การสรรหา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การเลื่อนขั้นและปรับต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แหน่ง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การประเมินผลการปฏิบัติงาน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การวางแผนการพัฒนาบุคลากร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และการบริหารผลตอบแทน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29597B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สายอาชีพและเส้นทางความก้าวหน้าของสายอาชีพ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29597B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4.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ระบบประเมินผลการปฏิบัติงานตามผลสัมฤทธิ์ของงานและสมรรถนะหลัก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Default="0029597B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5.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แผนการสืบทอดต</w:t>
      </w:r>
      <w:r w:rsidR="003C041E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แหน่งงาน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และการบริหารจัดการคนดีและคนเก่งขององค์กร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C041E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ด้านการพัฒนาบุคลากร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ส่งเสริมให้มีการพัฒนาอย่างเป็นระบบ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ทั่วถึง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และต่อเนื่องโดยการเพิ่มพูนความรู้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ความสามารถ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ศักยภาพ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และทักษะการท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ที่เหมาะสม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สอดคล้องกับสถานการณ์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เพื่อให้การขับเคลื่อนการด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เนินงานตาม</w:t>
      </w:r>
      <w:proofErr w:type="spellStart"/>
      <w:r w:rsidR="00D85E8F" w:rsidRPr="00D85E8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กิจขององค์กร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ภาพและประสบผลส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เร็จตามเป้าหมาย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รวมทั้งส่งเสริมคุณธรรมและจริยธรรมให้กับบุคลากรในองค์กร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แผนพัฒนาบุคลากรให้สอดคล้องกับแผนอัตรากาลัง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๓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ปี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แผนพัฒนาบุคลากร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๓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แผนความก้าวหน้าในสายอาชีพ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๔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พัฒนาศักยภาพผู้บริหาร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และเพิ่มขีดความสามารถในการปฏิบัติงานให้กับผู้ปฏิบัติงาน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ทุกระดับ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ตามสายอาชีพและต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แหน่งงานอย่างต่อเนื่อง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๕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ส่งเสริมให้บุคลากรยึดมั่นในวัฒนธรรมองค์กร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ปฏิบัติตามหลักคุณธรรม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เสียสละและอุทิศตนเพื่อองค์กร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๖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พัฒนางานด้านการจัดการความรู้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เพื่อสร้างวัฒนธรรมการเรียนรู้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การถ่ายทอดความรู้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การแลกเปลี่ยนความรู้และประสบการณ์ในการท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งานอย่างต่อเนื่อง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C041E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D85E8F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ด้านการพัฒนาระบบสารสนเทศ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ส่งเสริมและสนับสนุนให้มีการน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ระบบเทคโนโลยีสารสนเทศมาใช้ในการบริหารจัดการทรัพยากรบุคคล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เพื่อให้ได้ข้อมูลที่ถูกต้อง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ครบถ้วน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รวดเร็ว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ทันสมัยและเป็นปัจจุบัน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ช่วยลดขั้นตอน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ของงาน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ปริมาณเอกสาร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สามารถน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ไปวิเคราะห์เพื่อการวางแผนตัดสินใจในการปฏิบัติงาน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และใช้บริหารงาน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ด้านบุคลากรได้อย่างมีประสิทธิภาพ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D85E8F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1. </w:t>
      </w:r>
      <w:r w:rsidRPr="00D85E8F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พัฒนาระบบฐานข้อมูลบุคลากร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2. </w:t>
      </w:r>
      <w:r w:rsidRPr="00D85E8F">
        <w:rPr>
          <w:rFonts w:ascii="TH SarabunIT๙" w:hAnsi="TH SarabunIT๙" w:cs="TH SarabunIT๙"/>
          <w:sz w:val="32"/>
          <w:szCs w:val="32"/>
          <w:cs/>
        </w:rPr>
        <w:t>ปรับปรุงและพัฒนาระบบสารสนเทศด้านการบริหารจัดการบุคลากร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3C041E">
      <w:pPr>
        <w:pStyle w:val="Default"/>
        <w:ind w:firstLine="1440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 xml:space="preserve">3. </w:t>
      </w:r>
      <w:r w:rsidRPr="00D85E8F">
        <w:rPr>
          <w:rFonts w:ascii="TH SarabunIT๙" w:hAnsi="TH SarabunIT๙" w:cs="TH SarabunIT๙"/>
          <w:sz w:val="32"/>
          <w:szCs w:val="32"/>
          <w:cs/>
        </w:rPr>
        <w:t>เสริมสร้างความรู้เกี่ยวกับระบบสารสนเทศด้านการบริหารจัดการบุคลากรให้ผู้ปฏิบัติงานเพื่อ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รองรับการใช้งานระบบ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Pr="00D85E8F">
        <w:rPr>
          <w:rFonts w:ascii="TH SarabunIT๙" w:hAnsi="TH SarabunIT๙" w:cs="TH SarabunIT๙"/>
          <w:sz w:val="32"/>
          <w:szCs w:val="32"/>
          <w:cs/>
        </w:rPr>
        <w:t>และเพิ่มขีดความสามารถของบุคลากรเพื่อรองรับการพัฒนาระบบในอนาคต</w:t>
      </w:r>
      <w:r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17122E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163EC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F6AED8" wp14:editId="2B9E8FF4">
                <wp:simplePos x="0" y="0"/>
                <wp:positionH relativeFrom="column">
                  <wp:posOffset>2613964</wp:posOffset>
                </wp:positionH>
                <wp:positionV relativeFrom="paragraph">
                  <wp:posOffset>-305435</wp:posOffset>
                </wp:positionV>
                <wp:extent cx="967105" cy="318770"/>
                <wp:effectExtent l="0" t="0" r="23495" b="2413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22E" w:rsidRPr="00B163EC" w:rsidRDefault="0017122E" w:rsidP="001712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- 6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05.8pt;margin-top:-24.05pt;width:76.15pt;height:25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" strokecolor="white [3212]">
                <v:textbox>
                  <w:txbxContent>
                    <w:p w:rsidR="0017122E" w:rsidRPr="00B163EC" w:rsidRDefault="0017122E" w:rsidP="0017122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ด้านการประเมินประสิทธิภาพของทรัพยากรบุคคลและการจัดสวัสดิการ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3C041E" w:rsidRDefault="00D85E8F" w:rsidP="003C041E">
      <w:pPr>
        <w:pStyle w:val="Defaul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C041E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Pr="003C04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เสริมสร้างความมั่นคง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ขวัญก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ลังใจ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คุณภาพชีวิตที่ดี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ความผาสุกและพึงพอใจให้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ผู้ปฏิบัติงาน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เพื่อรักษาคนดี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คนเก่งไว้กับองค์กร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โดยการส่งเสริมความก้าวหน้าของผู้ปฏิบัติงานที่มีผลงานและสมรรถนะ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ในทุกโอกาส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สร้างช่องทางการสื่อสาร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ให้สิ่งจูงใจ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ผลประโยชน์ตอบแทนพิเศษ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จัดสวัสดิการ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ความปลอดภัย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อาชีวอนามัย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และสิ่งแวดล้อมในการท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ตามความจ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เป็นและเหมาะสมเป็นไปตามที่กฎหมายก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หนด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และสนับสนุนการด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เนินกิจกรรมเพื่อสร้างความสัมพันธ์อันดีระหว่างผู้บริหารและพนักงานทุกระดับ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3C041E" w:rsidRDefault="003C041E" w:rsidP="00D85E8F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85E8F" w:rsidRPr="003C04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 w:rsidR="00D85E8F" w:rsidRPr="003C04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๑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ปรับปรุงระบบการประเมินประสิทธิภาพประสิทธิผลการปฏิบัติราชการให้เหมาะสม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เป็นธรรม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เป็นที่ยอมรับของบุคลากรในหน่วยงาน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ปรับปรุงระบบแรงจูงใจในการปฏิบัติงาน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ปรับปรุงสภาพความปลอดภัย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อาชีวอนามัย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4F181B">
        <w:rPr>
          <w:rFonts w:ascii="TH SarabunIT๙" w:hAnsi="TH SarabunIT๙" w:cs="TH SarabunIT๙"/>
          <w:sz w:val="32"/>
          <w:szCs w:val="32"/>
          <w:cs/>
        </w:rPr>
        <w:t>และสภาพแวดล้อมในการท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งาน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3C041E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ยกย่องพนักงานที่เป็นคนเก่ง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คนดี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4F181B">
        <w:rPr>
          <w:rFonts w:ascii="TH SarabunIT๙" w:hAnsi="TH SarabunIT๙" w:cs="TH SarabunIT๙"/>
          <w:sz w:val="32"/>
          <w:szCs w:val="32"/>
          <w:cs/>
        </w:rPr>
        <w:t>และท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คุณประโยชน์ให้องค์กร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5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ปรับปรุงระบบสวัสดิการ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ผลตอบแทนพิเศษ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6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.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ปรับปรุงช่องทางการสื่อสารด้านการบริหารทรัพยากรมนุษย์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C041E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D85E8F" w:rsidRPr="00D85E8F" w:rsidRDefault="003C041E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85E8F" w:rsidRPr="00D85E8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85E8F" w:rsidRPr="00D85E8F" w:rsidRDefault="003C041E" w:rsidP="004F181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แผนปฏิบัติการ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>/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เพื่อรองรับนโยบายและกลยุทธ์การบริหารทรัพยากรบุคคลของ</w:t>
      </w:r>
      <w:r w:rsidR="0029597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องค์การบริหารส่วนตำบลศรีละกอ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ให้ด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เป็นแผนด</w:t>
      </w:r>
      <w:r w:rsidR="004F181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85E8F" w:rsidRPr="00D85E8F">
        <w:rPr>
          <w:rFonts w:ascii="TH SarabunIT๙" w:hAnsi="TH SarabunIT๙" w:cs="TH SarabunIT๙"/>
          <w:sz w:val="32"/>
          <w:szCs w:val="32"/>
          <w:cs/>
        </w:rPr>
        <w:t>เนินงานเป็นรายปี</w:t>
      </w:r>
      <w:r w:rsidR="00D85E8F" w:rsidRPr="00D85E8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85E8F" w:rsidRPr="00D85E8F" w:rsidRDefault="00D85E8F" w:rsidP="00D85E8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85E8F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</w:t>
      </w:r>
    </w:p>
    <w:sectPr w:rsidR="00D85E8F" w:rsidRPr="00D85E8F" w:rsidSect="00B163EC">
      <w:headerReference w:type="default" r:id="rId11"/>
      <w:pgSz w:w="11906" w:h="16838"/>
      <w:pgMar w:top="1440" w:right="1134" w:bottom="1440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4DE" w:rsidRDefault="008B74DE" w:rsidP="00EF5143">
      <w:pPr>
        <w:spacing w:after="0" w:line="240" w:lineRule="auto"/>
      </w:pPr>
      <w:r>
        <w:separator/>
      </w:r>
    </w:p>
  </w:endnote>
  <w:endnote w:type="continuationSeparator" w:id="0">
    <w:p w:rsidR="008B74DE" w:rsidRDefault="008B74DE" w:rsidP="00EF5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4DE" w:rsidRDefault="008B74DE" w:rsidP="00EF5143">
      <w:pPr>
        <w:spacing w:after="0" w:line="240" w:lineRule="auto"/>
      </w:pPr>
      <w:r>
        <w:separator/>
      </w:r>
    </w:p>
  </w:footnote>
  <w:footnote w:type="continuationSeparator" w:id="0">
    <w:p w:rsidR="008B74DE" w:rsidRDefault="008B74DE" w:rsidP="00EF5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143" w:rsidRPr="00EF5143" w:rsidRDefault="00EF5143" w:rsidP="00EF5143">
    <w:pPr>
      <w:pStyle w:val="a6"/>
      <w:jc w:val="center"/>
      <w:rPr>
        <w:rFonts w:ascii="TH SarabunIT๙" w:hAnsi="TH SarabunIT๙" w:cs="TH SarabunIT๙"/>
        <w:sz w:val="32"/>
        <w:szCs w:val="32"/>
      </w:rPr>
    </w:pPr>
  </w:p>
  <w:p w:rsidR="00EF5143" w:rsidRDefault="00EF51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4A45"/>
    <w:multiLevelType w:val="multilevel"/>
    <w:tmpl w:val="162052A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03"/>
    <w:rsid w:val="00107403"/>
    <w:rsid w:val="0017122E"/>
    <w:rsid w:val="00183100"/>
    <w:rsid w:val="0029597B"/>
    <w:rsid w:val="002C2F40"/>
    <w:rsid w:val="003C041E"/>
    <w:rsid w:val="004E224C"/>
    <w:rsid w:val="004F181B"/>
    <w:rsid w:val="008B74DE"/>
    <w:rsid w:val="008E4CBA"/>
    <w:rsid w:val="00957D79"/>
    <w:rsid w:val="00A32EAA"/>
    <w:rsid w:val="00B163EC"/>
    <w:rsid w:val="00D85E8F"/>
    <w:rsid w:val="00DE29B0"/>
    <w:rsid w:val="00EF5143"/>
    <w:rsid w:val="00FB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2E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A32E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32E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740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 Spacing"/>
    <w:uiPriority w:val="1"/>
    <w:qFormat/>
    <w:rsid w:val="00DE29B0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A32E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A32EA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A32E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EF51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F514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EF5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5143"/>
  </w:style>
  <w:style w:type="paragraph" w:styleId="a8">
    <w:name w:val="footer"/>
    <w:basedOn w:val="a"/>
    <w:link w:val="a9"/>
    <w:uiPriority w:val="99"/>
    <w:unhideWhenUsed/>
    <w:rsid w:val="00EF5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5143"/>
  </w:style>
  <w:style w:type="paragraph" w:styleId="aa">
    <w:name w:val="List Paragraph"/>
    <w:basedOn w:val="a"/>
    <w:uiPriority w:val="34"/>
    <w:qFormat/>
    <w:rsid w:val="00B163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2E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A32E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32E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740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No Spacing"/>
    <w:uiPriority w:val="1"/>
    <w:qFormat/>
    <w:rsid w:val="00DE29B0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A32E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A32EA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A32E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EF51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F5143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EF5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5143"/>
  </w:style>
  <w:style w:type="paragraph" w:styleId="a8">
    <w:name w:val="footer"/>
    <w:basedOn w:val="a"/>
    <w:link w:val="a9"/>
    <w:uiPriority w:val="99"/>
    <w:unhideWhenUsed/>
    <w:rsid w:val="00EF51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5143"/>
  </w:style>
  <w:style w:type="paragraph" w:styleId="aa">
    <w:name w:val="List Paragraph"/>
    <w:basedOn w:val="a"/>
    <w:uiPriority w:val="34"/>
    <w:qFormat/>
    <w:rsid w:val="00B16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JuneJa</dc:creator>
  <cp:lastModifiedBy>JuneJa</cp:lastModifiedBy>
  <cp:revision>2</cp:revision>
  <dcterms:created xsi:type="dcterms:W3CDTF">2019-06-26T08:23:00Z</dcterms:created>
  <dcterms:modified xsi:type="dcterms:W3CDTF">2019-06-26T08:23:00Z</dcterms:modified>
</cp:coreProperties>
</file>